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D4" w:rsidRPr="006624A2" w:rsidRDefault="005F47D4" w:rsidP="00B156D1">
      <w:pPr>
        <w:tabs>
          <w:tab w:val="left" w:pos="284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4A2">
        <w:rPr>
          <w:rFonts w:ascii="Times New Roman" w:hAnsi="Times New Roman" w:cs="Times New Roman"/>
          <w:b/>
          <w:sz w:val="28"/>
          <w:szCs w:val="28"/>
        </w:rPr>
        <w:t xml:space="preserve">ÔN TẬP HÓA 11 </w:t>
      </w:r>
    </w:p>
    <w:p w:rsidR="005F47D4" w:rsidRPr="006624A2" w:rsidRDefault="005F47D4" w:rsidP="00B156D1">
      <w:pPr>
        <w:tabs>
          <w:tab w:val="left" w:pos="284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4A2">
        <w:rPr>
          <w:rFonts w:ascii="Times New Roman" w:hAnsi="Times New Roman" w:cs="Times New Roman"/>
          <w:b/>
          <w:sz w:val="28"/>
          <w:szCs w:val="28"/>
        </w:rPr>
        <w:t>(2</w:t>
      </w:r>
      <w:r w:rsidR="00686FD6">
        <w:rPr>
          <w:rFonts w:ascii="Times New Roman" w:hAnsi="Times New Roman" w:cs="Times New Roman"/>
          <w:b/>
          <w:sz w:val="28"/>
          <w:szCs w:val="28"/>
        </w:rPr>
        <w:t>0</w:t>
      </w:r>
      <w:r w:rsidRPr="006624A2">
        <w:rPr>
          <w:rFonts w:ascii="Times New Roman" w:hAnsi="Times New Roman" w:cs="Times New Roman"/>
          <w:b/>
          <w:sz w:val="28"/>
          <w:szCs w:val="28"/>
        </w:rPr>
        <w:t xml:space="preserve">/4 – </w:t>
      </w:r>
      <w:r w:rsidR="00686FD6">
        <w:rPr>
          <w:rFonts w:ascii="Times New Roman" w:hAnsi="Times New Roman" w:cs="Times New Roman"/>
          <w:b/>
          <w:sz w:val="28"/>
          <w:szCs w:val="28"/>
        </w:rPr>
        <w:t>25</w:t>
      </w:r>
      <w:r w:rsidRPr="006624A2">
        <w:rPr>
          <w:rFonts w:ascii="Times New Roman" w:hAnsi="Times New Roman" w:cs="Times New Roman"/>
          <w:b/>
          <w:sz w:val="28"/>
          <w:szCs w:val="28"/>
        </w:rPr>
        <w:t>/</w:t>
      </w:r>
      <w:r w:rsidR="00686FD6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6624A2">
        <w:rPr>
          <w:rFonts w:ascii="Times New Roman" w:hAnsi="Times New Roman" w:cs="Times New Roman"/>
          <w:b/>
          <w:sz w:val="28"/>
          <w:szCs w:val="28"/>
        </w:rPr>
        <w:t>/2020)</w:t>
      </w:r>
    </w:p>
    <w:p w:rsidR="005F47D4" w:rsidRPr="006624A2" w:rsidRDefault="005F47D4" w:rsidP="00B156D1">
      <w:pPr>
        <w:tabs>
          <w:tab w:val="left" w:pos="284"/>
        </w:tabs>
        <w:spacing w:after="0" w:line="288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4A2">
        <w:rPr>
          <w:rFonts w:ascii="Times New Roman" w:hAnsi="Times New Roman" w:cs="Times New Roman"/>
          <w:b/>
          <w:sz w:val="28"/>
          <w:szCs w:val="28"/>
        </w:rPr>
        <w:t>ANĐEHIT</w:t>
      </w:r>
    </w:p>
    <w:p w:rsidR="008631F8" w:rsidRPr="006624A2" w:rsidRDefault="008631F8" w:rsidP="00B156D1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4A2">
        <w:rPr>
          <w:rFonts w:ascii="Times New Roman" w:hAnsi="Times New Roman" w:cs="Times New Roman"/>
          <w:b/>
          <w:sz w:val="28"/>
          <w:szCs w:val="28"/>
        </w:rPr>
        <w:t>I. LÝ THUYẾT</w:t>
      </w:r>
    </w:p>
    <w:p w:rsidR="008631F8" w:rsidRPr="006624A2" w:rsidRDefault="008631F8" w:rsidP="00B156D1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4A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624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624A2">
        <w:rPr>
          <w:rFonts w:ascii="Times New Roman" w:hAnsi="Times New Roman" w:cs="Times New Roman"/>
          <w:b/>
          <w:sz w:val="28"/>
          <w:szCs w:val="28"/>
        </w:rPr>
        <w:t>1 :</w:t>
      </w:r>
      <w:proofErr w:type="gramEnd"/>
      <w:r w:rsidRPr="006624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chuỗi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>:</w:t>
      </w:r>
    </w:p>
    <w:p w:rsidR="00661041" w:rsidRPr="006624A2" w:rsidRDefault="00661041" w:rsidP="00B156D1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4A2">
        <w:rPr>
          <w:rFonts w:ascii="Times New Roman" w:hAnsi="Times New Roman" w:cs="Times New Roman"/>
          <w:b/>
          <w:sz w:val="28"/>
          <w:szCs w:val="28"/>
        </w:rPr>
        <w:tab/>
        <w:t>a.</w:t>
      </w:r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1F8" w:rsidRPr="006624A2" w:rsidRDefault="00F42F45" w:rsidP="00B156D1">
      <w:pPr>
        <w:tabs>
          <w:tab w:val="left" w:pos="284"/>
        </w:tabs>
        <w:spacing w:after="0" w:line="288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6624A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86CAE" wp14:editId="0E8E38B7">
                <wp:simplePos x="0" y="0"/>
                <wp:positionH relativeFrom="column">
                  <wp:posOffset>3161665</wp:posOffset>
                </wp:positionH>
                <wp:positionV relativeFrom="paragraph">
                  <wp:posOffset>147526</wp:posOffset>
                </wp:positionV>
                <wp:extent cx="0" cy="419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888A7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95pt,11.6pt" to="248.9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977017" w:rsidRPr="006624A2">
        <w:rPr>
          <w:rFonts w:ascii="Times New Roman" w:hAnsi="Times New Roman" w:cs="Times New Roman"/>
          <w:position w:val="-58"/>
          <w:sz w:val="28"/>
          <w:szCs w:val="28"/>
        </w:rPr>
        <w:object w:dxaOrig="10359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5pt;height:66pt" o:ole="">
            <v:imagedata r:id="rId5" o:title=""/>
          </v:shape>
          <o:OLEObject Type="Embed" ProgID="Equation.DSMT4" ShapeID="_x0000_i1025" DrawAspect="Content" ObjectID="_1648867596" r:id="rId6"/>
        </w:object>
      </w:r>
    </w:p>
    <w:p w:rsidR="00661041" w:rsidRPr="006624A2" w:rsidRDefault="00661041" w:rsidP="00B156D1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4A2">
        <w:rPr>
          <w:rFonts w:ascii="Times New Roman" w:hAnsi="Times New Roman" w:cs="Times New Roman"/>
          <w:sz w:val="28"/>
          <w:szCs w:val="28"/>
        </w:rPr>
        <w:tab/>
      </w:r>
      <w:r w:rsidRPr="006624A2">
        <w:rPr>
          <w:rFonts w:ascii="Times New Roman" w:hAnsi="Times New Roman" w:cs="Times New Roman"/>
          <w:b/>
          <w:sz w:val="28"/>
          <w:szCs w:val="28"/>
        </w:rPr>
        <w:t xml:space="preserve">b. </w:t>
      </w:r>
    </w:p>
    <w:p w:rsidR="00661041" w:rsidRPr="006624A2" w:rsidRDefault="00661041" w:rsidP="00B156D1">
      <w:pPr>
        <w:tabs>
          <w:tab w:val="left" w:pos="284"/>
        </w:tabs>
        <w:spacing w:after="0" w:line="288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6624A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AAB3C" wp14:editId="7E57ECEE">
                <wp:simplePos x="0" y="0"/>
                <wp:positionH relativeFrom="column">
                  <wp:posOffset>5995508</wp:posOffset>
                </wp:positionH>
                <wp:positionV relativeFrom="paragraph">
                  <wp:posOffset>274320</wp:posOffset>
                </wp:positionV>
                <wp:extent cx="0" cy="419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3D8266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2.1pt,21.6pt" to="472.1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B710A" w:rsidRPr="006624A2">
        <w:rPr>
          <w:rFonts w:ascii="Times New Roman" w:hAnsi="Times New Roman" w:cs="Times New Roman"/>
          <w:position w:val="-58"/>
          <w:sz w:val="28"/>
          <w:szCs w:val="28"/>
        </w:rPr>
        <w:object w:dxaOrig="9400" w:dyaOrig="1320">
          <v:shape id="_x0000_i1026" type="#_x0000_t75" style="width:469.5pt;height:66pt" o:ole="">
            <v:imagedata r:id="rId7" o:title=""/>
          </v:shape>
          <o:OLEObject Type="Embed" ProgID="Equation.DSMT4" ShapeID="_x0000_i1026" DrawAspect="Content" ObjectID="_1648867597" r:id="rId8"/>
        </w:object>
      </w:r>
    </w:p>
    <w:p w:rsidR="00861F72" w:rsidRPr="006624A2" w:rsidRDefault="00861F72" w:rsidP="00B156D1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24A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624A2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6624A2">
        <w:rPr>
          <w:rFonts w:ascii="Times New Roman" w:hAnsi="Times New Roman"/>
          <w:sz w:val="28"/>
          <w:szCs w:val="28"/>
        </w:rPr>
        <w:t>Nhận</w:t>
      </w:r>
      <w:proofErr w:type="spellEnd"/>
      <w:r w:rsidRPr="00662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/>
          <w:sz w:val="28"/>
          <w:szCs w:val="28"/>
        </w:rPr>
        <w:t>biết</w:t>
      </w:r>
      <w:proofErr w:type="spellEnd"/>
      <w:r w:rsidRPr="00662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/>
          <w:sz w:val="28"/>
          <w:szCs w:val="28"/>
        </w:rPr>
        <w:t>các</w:t>
      </w:r>
      <w:proofErr w:type="spellEnd"/>
      <w:r w:rsidRPr="00662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/>
          <w:sz w:val="28"/>
          <w:szCs w:val="28"/>
        </w:rPr>
        <w:t>chất</w:t>
      </w:r>
      <w:proofErr w:type="spellEnd"/>
      <w:r w:rsidRPr="00662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/>
          <w:sz w:val="28"/>
          <w:szCs w:val="28"/>
        </w:rPr>
        <w:t>sau</w:t>
      </w:r>
      <w:proofErr w:type="spellEnd"/>
      <w:r w:rsidRPr="00662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/>
          <w:sz w:val="28"/>
          <w:szCs w:val="28"/>
        </w:rPr>
        <w:t>bằng</w:t>
      </w:r>
      <w:proofErr w:type="spellEnd"/>
      <w:r w:rsidRPr="00662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/>
          <w:sz w:val="28"/>
          <w:szCs w:val="28"/>
        </w:rPr>
        <w:t>phương</w:t>
      </w:r>
      <w:proofErr w:type="spellEnd"/>
      <w:r w:rsidRPr="00662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/>
          <w:sz w:val="28"/>
          <w:szCs w:val="28"/>
        </w:rPr>
        <w:t>pháp</w:t>
      </w:r>
      <w:proofErr w:type="spellEnd"/>
      <w:r w:rsidRPr="00662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/>
          <w:sz w:val="28"/>
          <w:szCs w:val="28"/>
        </w:rPr>
        <w:t>hóa</w:t>
      </w:r>
      <w:proofErr w:type="spellEnd"/>
      <w:r w:rsidRPr="00662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/>
          <w:sz w:val="28"/>
          <w:szCs w:val="28"/>
        </w:rPr>
        <w:t>học</w:t>
      </w:r>
      <w:proofErr w:type="spellEnd"/>
      <w:r w:rsidRPr="006624A2">
        <w:rPr>
          <w:rFonts w:ascii="Times New Roman" w:hAnsi="Times New Roman"/>
          <w:sz w:val="28"/>
          <w:szCs w:val="28"/>
        </w:rPr>
        <w:t>:</w:t>
      </w:r>
    </w:p>
    <w:p w:rsidR="00861F72" w:rsidRPr="006624A2" w:rsidRDefault="00861F72" w:rsidP="00B156D1">
      <w:pPr>
        <w:pStyle w:val="ListParagraph"/>
        <w:numPr>
          <w:ilvl w:val="0"/>
          <w:numId w:val="8"/>
        </w:numPr>
        <w:tabs>
          <w:tab w:val="left" w:pos="284"/>
        </w:tabs>
        <w:spacing w:after="0" w:line="288" w:lineRule="auto"/>
        <w:rPr>
          <w:rFonts w:ascii="Times New Roman" w:hAnsi="Times New Roman"/>
          <w:sz w:val="28"/>
          <w:szCs w:val="28"/>
        </w:rPr>
      </w:pPr>
      <w:proofErr w:type="spellStart"/>
      <w:r w:rsidRPr="006624A2">
        <w:rPr>
          <w:rFonts w:ascii="Times New Roman" w:hAnsi="Times New Roman"/>
          <w:sz w:val="28"/>
          <w:szCs w:val="28"/>
        </w:rPr>
        <w:t>Ancol</w:t>
      </w:r>
      <w:proofErr w:type="spellEnd"/>
      <w:r w:rsidRPr="00662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/>
          <w:sz w:val="28"/>
          <w:szCs w:val="28"/>
        </w:rPr>
        <w:t>etylic</w:t>
      </w:r>
      <w:proofErr w:type="spellEnd"/>
      <w:r w:rsidRPr="006624A2">
        <w:rPr>
          <w:rFonts w:ascii="Times New Roman" w:hAnsi="Times New Roman"/>
          <w:sz w:val="28"/>
          <w:szCs w:val="28"/>
        </w:rPr>
        <w:t xml:space="preserve">, phenol, </w:t>
      </w:r>
      <w:proofErr w:type="spellStart"/>
      <w:r w:rsidRPr="006624A2">
        <w:rPr>
          <w:rFonts w:ascii="Times New Roman" w:hAnsi="Times New Roman"/>
          <w:sz w:val="28"/>
          <w:szCs w:val="28"/>
        </w:rPr>
        <w:t>fomandehit</w:t>
      </w:r>
      <w:proofErr w:type="spellEnd"/>
      <w:r w:rsidRPr="006624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24A2">
        <w:rPr>
          <w:rFonts w:ascii="Times New Roman" w:hAnsi="Times New Roman"/>
          <w:sz w:val="28"/>
          <w:szCs w:val="28"/>
        </w:rPr>
        <w:t>benzen</w:t>
      </w:r>
      <w:proofErr w:type="spellEnd"/>
    </w:p>
    <w:p w:rsidR="00661041" w:rsidRPr="006624A2" w:rsidRDefault="006624A2" w:rsidP="00B156D1">
      <w:pPr>
        <w:pStyle w:val="ListParagraph"/>
        <w:numPr>
          <w:ilvl w:val="0"/>
          <w:numId w:val="8"/>
        </w:numPr>
        <w:spacing w:after="0" w:line="288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Glixerol</w:t>
      </w:r>
      <w:proofErr w:type="spellEnd"/>
      <w:r>
        <w:rPr>
          <w:rFonts w:ascii="Times New Roman" w:hAnsi="Times New Roman"/>
          <w:sz w:val="28"/>
          <w:szCs w:val="28"/>
        </w:rPr>
        <w:t xml:space="preserve">, an </w:t>
      </w:r>
      <w:proofErr w:type="spellStart"/>
      <w:r>
        <w:rPr>
          <w:rFonts w:ascii="Times New Roman" w:hAnsi="Times New Roman"/>
          <w:sz w:val="28"/>
          <w:szCs w:val="28"/>
        </w:rPr>
        <w:t>đehit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axetic</w:t>
      </w:r>
      <w:proofErr w:type="spellEnd"/>
      <w:r w:rsidR="00661041" w:rsidRPr="006624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1041" w:rsidRPr="006624A2">
        <w:rPr>
          <w:rFonts w:ascii="Times New Roman" w:hAnsi="Times New Roman"/>
          <w:sz w:val="28"/>
          <w:szCs w:val="28"/>
        </w:rPr>
        <w:t>ancol</w:t>
      </w:r>
      <w:proofErr w:type="spellEnd"/>
      <w:r w:rsidR="00661041" w:rsidRPr="00662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041" w:rsidRPr="006624A2">
        <w:rPr>
          <w:rFonts w:ascii="Times New Roman" w:hAnsi="Times New Roman"/>
          <w:sz w:val="28"/>
          <w:szCs w:val="28"/>
        </w:rPr>
        <w:t>isopropylic</w:t>
      </w:r>
      <w:proofErr w:type="spellEnd"/>
      <w:r w:rsidR="00661041" w:rsidRPr="006624A2">
        <w:rPr>
          <w:rFonts w:ascii="Times New Roman" w:hAnsi="Times New Roman"/>
          <w:sz w:val="28"/>
          <w:szCs w:val="28"/>
        </w:rPr>
        <w:t>, phenol</w:t>
      </w:r>
    </w:p>
    <w:p w:rsidR="00861F72" w:rsidRPr="006624A2" w:rsidRDefault="00861F72" w:rsidP="00B156D1">
      <w:pPr>
        <w:tabs>
          <w:tab w:val="left" w:pos="284"/>
          <w:tab w:val="left" w:pos="5954"/>
        </w:tabs>
        <w:spacing w:after="0" w:line="288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24A2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6624A2"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 w:rsidRPr="006624A2">
        <w:rPr>
          <w:rFonts w:ascii="Times New Roman" w:hAnsi="Times New Roman"/>
          <w:sz w:val="28"/>
          <w:szCs w:val="28"/>
        </w:rPr>
        <w:t>Hoàn</w:t>
      </w:r>
      <w:proofErr w:type="spellEnd"/>
      <w:r w:rsidRPr="00662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/>
          <w:sz w:val="28"/>
          <w:szCs w:val="28"/>
        </w:rPr>
        <w:t>thành</w:t>
      </w:r>
      <w:proofErr w:type="spellEnd"/>
      <w:r w:rsidRPr="00662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/>
          <w:sz w:val="28"/>
          <w:szCs w:val="28"/>
        </w:rPr>
        <w:t>các</w:t>
      </w:r>
      <w:proofErr w:type="spellEnd"/>
      <w:r w:rsidRPr="00662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/>
          <w:sz w:val="28"/>
          <w:szCs w:val="28"/>
        </w:rPr>
        <w:t>phương</w:t>
      </w:r>
      <w:proofErr w:type="spellEnd"/>
      <w:r w:rsidRPr="00662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/>
          <w:sz w:val="28"/>
          <w:szCs w:val="28"/>
        </w:rPr>
        <w:t>trình</w:t>
      </w:r>
      <w:proofErr w:type="spellEnd"/>
      <w:r w:rsidRPr="00662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/>
          <w:sz w:val="28"/>
          <w:szCs w:val="28"/>
        </w:rPr>
        <w:t>dưới</w:t>
      </w:r>
      <w:proofErr w:type="spellEnd"/>
      <w:r w:rsidRPr="006624A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624A2">
        <w:rPr>
          <w:rFonts w:ascii="Times New Roman" w:hAnsi="Times New Roman"/>
          <w:sz w:val="28"/>
          <w:szCs w:val="28"/>
        </w:rPr>
        <w:t>đây</w:t>
      </w:r>
      <w:proofErr w:type="spellEnd"/>
      <w:r w:rsidRPr="006624A2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61F72" w:rsidRPr="006624A2" w:rsidRDefault="00861F72" w:rsidP="00B156D1">
      <w:pPr>
        <w:tabs>
          <w:tab w:val="left" w:pos="284"/>
          <w:tab w:val="left" w:pos="5954"/>
        </w:tabs>
        <w:spacing w:after="0" w:line="288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6624A2">
        <w:rPr>
          <w:rFonts w:ascii="Times New Roman" w:hAnsi="Times New Roman"/>
          <w:sz w:val="28"/>
          <w:szCs w:val="28"/>
        </w:rPr>
        <w:tab/>
      </w:r>
      <w:r w:rsidRPr="006624A2">
        <w:rPr>
          <w:rFonts w:ascii="Times New Roman" w:hAnsi="Times New Roman"/>
          <w:b/>
          <w:sz w:val="28"/>
          <w:szCs w:val="28"/>
        </w:rPr>
        <w:t xml:space="preserve">a. </w:t>
      </w:r>
      <w:r w:rsidR="00FE7610" w:rsidRPr="006624A2">
        <w:rPr>
          <w:rFonts w:ascii="Times New Roman" w:hAnsi="Times New Roman"/>
          <w:b/>
          <w:position w:val="-12"/>
          <w:sz w:val="28"/>
          <w:szCs w:val="28"/>
        </w:rPr>
        <w:object w:dxaOrig="4380" w:dyaOrig="420">
          <v:shape id="_x0000_i1027" type="#_x0000_t75" style="width:218.5pt;height:21pt" o:ole="">
            <v:imagedata r:id="rId9" o:title=""/>
          </v:shape>
          <o:OLEObject Type="Embed" ProgID="Equation.DSMT4" ShapeID="_x0000_i1027" DrawAspect="Content" ObjectID="_1648867598" r:id="rId10"/>
        </w:object>
      </w:r>
      <w:r w:rsidRPr="006624A2">
        <w:rPr>
          <w:rFonts w:ascii="Times New Roman" w:hAnsi="Times New Roman"/>
          <w:b/>
          <w:sz w:val="28"/>
          <w:szCs w:val="28"/>
        </w:rPr>
        <w:tab/>
        <w:t xml:space="preserve">b. </w:t>
      </w:r>
      <w:r w:rsidRPr="006624A2">
        <w:rPr>
          <w:rFonts w:ascii="Times New Roman" w:hAnsi="Times New Roman"/>
          <w:b/>
          <w:position w:val="-12"/>
          <w:sz w:val="28"/>
          <w:szCs w:val="28"/>
        </w:rPr>
        <w:object w:dxaOrig="2420" w:dyaOrig="460">
          <v:shape id="_x0000_i1028" type="#_x0000_t75" style="width:121pt;height:23.5pt" o:ole="">
            <v:imagedata r:id="rId11" o:title=""/>
          </v:shape>
          <o:OLEObject Type="Embed" ProgID="Equation.DSMT4" ShapeID="_x0000_i1028" DrawAspect="Content" ObjectID="_1648867599" r:id="rId12"/>
        </w:object>
      </w:r>
    </w:p>
    <w:p w:rsidR="00861F72" w:rsidRPr="006624A2" w:rsidRDefault="00861F72" w:rsidP="00B156D1">
      <w:pPr>
        <w:tabs>
          <w:tab w:val="left" w:pos="284"/>
          <w:tab w:val="left" w:pos="5954"/>
        </w:tabs>
        <w:spacing w:after="0" w:line="288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6624A2">
        <w:rPr>
          <w:rFonts w:ascii="Times New Roman" w:hAnsi="Times New Roman"/>
          <w:b/>
          <w:sz w:val="28"/>
          <w:szCs w:val="28"/>
        </w:rPr>
        <w:tab/>
        <w:t xml:space="preserve">c. </w:t>
      </w:r>
      <w:r w:rsidRPr="006624A2">
        <w:rPr>
          <w:rFonts w:ascii="Times New Roman" w:hAnsi="Times New Roman"/>
          <w:b/>
          <w:position w:val="-12"/>
          <w:sz w:val="28"/>
          <w:szCs w:val="28"/>
        </w:rPr>
        <w:object w:dxaOrig="2820" w:dyaOrig="460">
          <v:shape id="_x0000_i1029" type="#_x0000_t75" style="width:141.5pt;height:23.5pt" o:ole="">
            <v:imagedata r:id="rId13" o:title=""/>
          </v:shape>
          <o:OLEObject Type="Embed" ProgID="Equation.DSMT4" ShapeID="_x0000_i1029" DrawAspect="Content" ObjectID="_1648867600" r:id="rId14"/>
        </w:object>
      </w:r>
      <w:r w:rsidRPr="006624A2">
        <w:rPr>
          <w:rFonts w:ascii="Times New Roman" w:hAnsi="Times New Roman"/>
          <w:b/>
          <w:sz w:val="28"/>
          <w:szCs w:val="28"/>
        </w:rPr>
        <w:tab/>
        <w:t xml:space="preserve">d. </w:t>
      </w:r>
      <w:r w:rsidRPr="006624A2">
        <w:rPr>
          <w:rFonts w:ascii="Times New Roman" w:hAnsi="Times New Roman"/>
          <w:b/>
          <w:position w:val="-12"/>
          <w:sz w:val="28"/>
          <w:szCs w:val="28"/>
        </w:rPr>
        <w:object w:dxaOrig="2920" w:dyaOrig="460">
          <v:shape id="_x0000_i1030" type="#_x0000_t75" style="width:145.5pt;height:23.5pt" o:ole="">
            <v:imagedata r:id="rId15" o:title=""/>
          </v:shape>
          <o:OLEObject Type="Embed" ProgID="Equation.DSMT4" ShapeID="_x0000_i1030" DrawAspect="Content" ObjectID="_1648867601" r:id="rId16"/>
        </w:object>
      </w:r>
    </w:p>
    <w:p w:rsidR="00661041" w:rsidRPr="006624A2" w:rsidRDefault="00661041" w:rsidP="00B156D1">
      <w:pPr>
        <w:tabs>
          <w:tab w:val="left" w:pos="284"/>
          <w:tab w:val="left" w:pos="5954"/>
        </w:tabs>
        <w:spacing w:after="0" w:line="288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6624A2">
        <w:rPr>
          <w:rFonts w:ascii="Times New Roman" w:hAnsi="Times New Roman"/>
          <w:b/>
          <w:sz w:val="28"/>
          <w:szCs w:val="28"/>
        </w:rPr>
        <w:tab/>
        <w:t xml:space="preserve">e. </w:t>
      </w:r>
      <w:r w:rsidRPr="006624A2">
        <w:rPr>
          <w:rFonts w:ascii="Times New Roman" w:hAnsi="Times New Roman"/>
          <w:b/>
          <w:position w:val="-12"/>
          <w:sz w:val="28"/>
          <w:szCs w:val="28"/>
        </w:rPr>
        <w:object w:dxaOrig="2460" w:dyaOrig="460">
          <v:shape id="_x0000_i1031" type="#_x0000_t75" style="width:123pt;height:23.5pt" o:ole="">
            <v:imagedata r:id="rId17" o:title=""/>
          </v:shape>
          <o:OLEObject Type="Embed" ProgID="Equation.DSMT4" ShapeID="_x0000_i1031" DrawAspect="Content" ObjectID="_1648867602" r:id="rId18"/>
        </w:object>
      </w:r>
      <w:r w:rsidRPr="006624A2">
        <w:rPr>
          <w:rFonts w:ascii="Times New Roman" w:hAnsi="Times New Roman"/>
          <w:b/>
          <w:sz w:val="28"/>
          <w:szCs w:val="28"/>
        </w:rPr>
        <w:tab/>
        <w:t xml:space="preserve">f. </w:t>
      </w:r>
      <w:r w:rsidRPr="006624A2">
        <w:rPr>
          <w:rFonts w:ascii="Times New Roman" w:hAnsi="Times New Roman"/>
          <w:b/>
          <w:position w:val="-12"/>
          <w:sz w:val="28"/>
          <w:szCs w:val="28"/>
        </w:rPr>
        <w:object w:dxaOrig="3180" w:dyaOrig="420">
          <v:shape id="_x0000_i1032" type="#_x0000_t75" style="width:159pt;height:21pt" o:ole="">
            <v:imagedata r:id="rId19" o:title=""/>
          </v:shape>
          <o:OLEObject Type="Embed" ProgID="Equation.DSMT4" ShapeID="_x0000_i1032" DrawAspect="Content" ObjectID="_1648867603" r:id="rId20"/>
        </w:object>
      </w:r>
    </w:p>
    <w:p w:rsidR="00661041" w:rsidRPr="006624A2" w:rsidRDefault="00661041" w:rsidP="00B156D1">
      <w:pPr>
        <w:tabs>
          <w:tab w:val="left" w:pos="284"/>
          <w:tab w:val="left" w:pos="5954"/>
        </w:tabs>
        <w:spacing w:after="0" w:line="288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6624A2">
        <w:rPr>
          <w:rFonts w:ascii="Times New Roman" w:hAnsi="Times New Roman"/>
          <w:b/>
          <w:sz w:val="28"/>
          <w:szCs w:val="28"/>
        </w:rPr>
        <w:tab/>
        <w:t xml:space="preserve">g. </w:t>
      </w:r>
      <w:r w:rsidRPr="006624A2">
        <w:rPr>
          <w:rFonts w:ascii="Times New Roman" w:hAnsi="Times New Roman"/>
          <w:b/>
          <w:position w:val="-12"/>
          <w:sz w:val="28"/>
          <w:szCs w:val="28"/>
        </w:rPr>
        <w:object w:dxaOrig="4260" w:dyaOrig="460">
          <v:shape id="_x0000_i1033" type="#_x0000_t75" style="width:214pt;height:23.5pt" o:ole="">
            <v:imagedata r:id="rId21" o:title=""/>
          </v:shape>
          <o:OLEObject Type="Embed" ProgID="Equation.DSMT4" ShapeID="_x0000_i1033" DrawAspect="Content" ObjectID="_1648867604" r:id="rId22"/>
        </w:object>
      </w:r>
      <w:r w:rsidRPr="006624A2">
        <w:rPr>
          <w:rFonts w:ascii="Times New Roman" w:hAnsi="Times New Roman"/>
          <w:b/>
          <w:sz w:val="28"/>
          <w:szCs w:val="28"/>
        </w:rPr>
        <w:tab/>
        <w:t xml:space="preserve">h. </w:t>
      </w:r>
      <w:r w:rsidR="00FE7610" w:rsidRPr="006624A2">
        <w:rPr>
          <w:rFonts w:ascii="Times New Roman" w:hAnsi="Times New Roman"/>
          <w:b/>
          <w:position w:val="-12"/>
          <w:sz w:val="28"/>
          <w:szCs w:val="28"/>
        </w:rPr>
        <w:object w:dxaOrig="4180" w:dyaOrig="420">
          <v:shape id="_x0000_i1034" type="#_x0000_t75" style="width:208.5pt;height:21pt" o:ole="">
            <v:imagedata r:id="rId23" o:title=""/>
          </v:shape>
          <o:OLEObject Type="Embed" ProgID="Equation.DSMT4" ShapeID="_x0000_i1034" DrawAspect="Content" ObjectID="_1648867605" r:id="rId24"/>
        </w:object>
      </w:r>
    </w:p>
    <w:p w:rsidR="006624A2" w:rsidRDefault="006624A2" w:rsidP="00B156D1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F72" w:rsidRPr="006624A2" w:rsidRDefault="00861F72" w:rsidP="00B156D1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4A2">
        <w:rPr>
          <w:rFonts w:ascii="Times New Roman" w:hAnsi="Times New Roman" w:cs="Times New Roman"/>
          <w:b/>
          <w:sz w:val="28"/>
          <w:szCs w:val="28"/>
        </w:rPr>
        <w:t>II. BÀI TẬP</w:t>
      </w:r>
    </w:p>
    <w:p w:rsidR="00861F72" w:rsidRPr="006624A2" w:rsidRDefault="00977017" w:rsidP="00B156D1">
      <w:pPr>
        <w:tabs>
          <w:tab w:val="left" w:pos="284"/>
          <w:tab w:val="left" w:pos="595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4A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624A2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861F72" w:rsidRPr="006624A2">
        <w:rPr>
          <w:rFonts w:ascii="Times New Roman" w:hAnsi="Times New Roman" w:cs="Times New Roman"/>
          <w:sz w:val="28"/>
          <w:szCs w:val="28"/>
        </w:rPr>
        <w:t xml:space="preserve">: Cho 5,9 gam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andehit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fomic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andehit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axetic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AgNO</w:t>
      </w:r>
      <w:r w:rsidR="00861F72" w:rsidRPr="006624A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61F72" w:rsidRPr="006624A2">
        <w:rPr>
          <w:rFonts w:ascii="Times New Roman" w:hAnsi="Times New Roman" w:cs="Times New Roman"/>
          <w:sz w:val="28"/>
          <w:szCs w:val="28"/>
        </w:rPr>
        <w:t>/NH</w:t>
      </w:r>
      <w:r w:rsidR="00861F72" w:rsidRPr="006624A2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  <w:vertAlign w:val="subscript"/>
        </w:rPr>
        <w:t>dư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43,2 gam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tủa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andehit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>.</w:t>
      </w:r>
    </w:p>
    <w:p w:rsidR="00977017" w:rsidRPr="006624A2" w:rsidRDefault="00977017" w:rsidP="00B156D1">
      <w:pPr>
        <w:tabs>
          <w:tab w:val="left" w:pos="284"/>
          <w:tab w:val="left" w:pos="595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6624A2" w:rsidRPr="006624A2" w:rsidRDefault="006624A2" w:rsidP="00B156D1">
      <w:pPr>
        <w:pStyle w:val="ListParagraph"/>
        <w:tabs>
          <w:tab w:val="left" w:pos="284"/>
          <w:tab w:val="left" w:pos="450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s-C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6624A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624A2">
        <w:rPr>
          <w:rFonts w:ascii="Times New Roman" w:hAnsi="Times New Roman" w:cs="Times New Roman"/>
          <w:sz w:val="28"/>
          <w:szCs w:val="28"/>
          <w:lang w:val="es-CO"/>
        </w:rPr>
        <w:t>Đốt</w:t>
      </w:r>
      <w:proofErr w:type="spellEnd"/>
      <w:r w:rsidRPr="006624A2">
        <w:rPr>
          <w:rFonts w:ascii="Times New Roman" w:hAnsi="Times New Roman" w:cs="Times New Roman"/>
          <w:sz w:val="28"/>
          <w:szCs w:val="28"/>
          <w:lang w:val="es-CO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  <w:lang w:val="es-CO"/>
        </w:rPr>
        <w:t>cháy</w:t>
      </w:r>
      <w:proofErr w:type="spellEnd"/>
      <w:r w:rsidRPr="006624A2">
        <w:rPr>
          <w:rFonts w:ascii="Times New Roman" w:hAnsi="Times New Roman" w:cs="Times New Roman"/>
          <w:sz w:val="28"/>
          <w:szCs w:val="28"/>
          <w:lang w:val="es-CO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  <w:lang w:val="es-CO"/>
        </w:rPr>
        <w:t>hoàn</w:t>
      </w:r>
      <w:proofErr w:type="spellEnd"/>
      <w:r w:rsidRPr="006624A2">
        <w:rPr>
          <w:rFonts w:ascii="Times New Roman" w:hAnsi="Times New Roman" w:cs="Times New Roman"/>
          <w:sz w:val="28"/>
          <w:szCs w:val="28"/>
          <w:lang w:val="es-CO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  <w:lang w:val="es-CO"/>
        </w:rPr>
        <w:t>toàn</w:t>
      </w:r>
      <w:proofErr w:type="spellEnd"/>
      <w:r w:rsidRPr="006624A2">
        <w:rPr>
          <w:rFonts w:ascii="Times New Roman" w:hAnsi="Times New Roman" w:cs="Times New Roman"/>
          <w:sz w:val="28"/>
          <w:szCs w:val="28"/>
          <w:lang w:val="es-CO"/>
        </w:rPr>
        <w:t xml:space="preserve"> 7,3 </w:t>
      </w:r>
      <w:proofErr w:type="spellStart"/>
      <w:r w:rsidRPr="006624A2">
        <w:rPr>
          <w:rFonts w:ascii="Times New Roman" w:hAnsi="Times New Roman" w:cs="Times New Roman"/>
          <w:sz w:val="28"/>
          <w:szCs w:val="28"/>
          <w:lang w:val="es-CO"/>
        </w:rPr>
        <w:t>gam</w:t>
      </w:r>
      <w:proofErr w:type="spellEnd"/>
      <w:r w:rsidRPr="006624A2">
        <w:rPr>
          <w:rFonts w:ascii="Times New Roman" w:hAnsi="Times New Roman" w:cs="Times New Roman"/>
          <w:sz w:val="28"/>
          <w:szCs w:val="28"/>
          <w:lang w:val="es-CO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  <w:lang w:val="es-CO"/>
        </w:rPr>
        <w:t>hỗn</w:t>
      </w:r>
      <w:proofErr w:type="spellEnd"/>
      <w:r w:rsidRPr="006624A2">
        <w:rPr>
          <w:rFonts w:ascii="Times New Roman" w:hAnsi="Times New Roman" w:cs="Times New Roman"/>
          <w:sz w:val="28"/>
          <w:szCs w:val="28"/>
          <w:lang w:val="es-CO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  <w:lang w:val="es-CO"/>
        </w:rPr>
        <w:t>hợp</w:t>
      </w:r>
      <w:proofErr w:type="spellEnd"/>
      <w:r w:rsidRPr="006624A2">
        <w:rPr>
          <w:rFonts w:ascii="Times New Roman" w:hAnsi="Times New Roman" w:cs="Times New Roman"/>
          <w:sz w:val="28"/>
          <w:szCs w:val="28"/>
          <w:lang w:val="es-CO"/>
        </w:rPr>
        <w:t xml:space="preserve"> A </w:t>
      </w:r>
      <w:proofErr w:type="spellStart"/>
      <w:r w:rsidRPr="006624A2">
        <w:rPr>
          <w:rFonts w:ascii="Times New Roman" w:hAnsi="Times New Roman" w:cs="Times New Roman"/>
          <w:sz w:val="28"/>
          <w:szCs w:val="28"/>
          <w:lang w:val="es-CO"/>
        </w:rPr>
        <w:t>gồm</w:t>
      </w:r>
      <w:proofErr w:type="spellEnd"/>
      <w:r w:rsidRPr="006624A2">
        <w:rPr>
          <w:rFonts w:ascii="Times New Roman" w:hAnsi="Times New Roman" w:cs="Times New Roman"/>
          <w:sz w:val="28"/>
          <w:szCs w:val="28"/>
          <w:lang w:val="es-CO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  <w:lang w:val="es-CO"/>
        </w:rPr>
        <w:t>hai</w:t>
      </w:r>
      <w:proofErr w:type="spellEnd"/>
      <w:r w:rsidRPr="006624A2">
        <w:rPr>
          <w:rFonts w:ascii="Times New Roman" w:hAnsi="Times New Roman" w:cs="Times New Roman"/>
          <w:sz w:val="28"/>
          <w:szCs w:val="28"/>
          <w:lang w:val="es-CO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  <w:lang w:val="es-CO"/>
        </w:rPr>
        <w:t>anđehit</w:t>
      </w:r>
      <w:proofErr w:type="spellEnd"/>
      <w:r w:rsidRPr="006624A2">
        <w:rPr>
          <w:rFonts w:ascii="Times New Roman" w:hAnsi="Times New Roman" w:cs="Times New Roman"/>
          <w:sz w:val="28"/>
          <w:szCs w:val="28"/>
          <w:lang w:val="es-CO"/>
        </w:rPr>
        <w:t xml:space="preserve"> HCHO </w:t>
      </w:r>
      <w:proofErr w:type="spellStart"/>
      <w:r w:rsidRPr="006624A2">
        <w:rPr>
          <w:rFonts w:ascii="Times New Roman" w:hAnsi="Times New Roman" w:cs="Times New Roman"/>
          <w:sz w:val="28"/>
          <w:szCs w:val="28"/>
          <w:lang w:val="es-CO"/>
        </w:rPr>
        <w:t>và</w:t>
      </w:r>
      <w:proofErr w:type="spellEnd"/>
      <w:r w:rsidRPr="006624A2">
        <w:rPr>
          <w:rFonts w:ascii="Times New Roman" w:hAnsi="Times New Roman" w:cs="Times New Roman"/>
          <w:sz w:val="28"/>
          <w:szCs w:val="28"/>
          <w:lang w:val="es-CO"/>
        </w:rPr>
        <w:t xml:space="preserve"> C</w:t>
      </w:r>
      <w:r w:rsidRPr="006624A2">
        <w:rPr>
          <w:rFonts w:ascii="Times New Roman" w:hAnsi="Times New Roman" w:cs="Times New Roman"/>
          <w:sz w:val="28"/>
          <w:szCs w:val="28"/>
          <w:vertAlign w:val="subscript"/>
          <w:lang w:val="es-CO"/>
        </w:rPr>
        <w:t>2</w:t>
      </w:r>
      <w:r w:rsidRPr="006624A2">
        <w:rPr>
          <w:rFonts w:ascii="Times New Roman" w:hAnsi="Times New Roman" w:cs="Times New Roman"/>
          <w:sz w:val="28"/>
          <w:szCs w:val="28"/>
          <w:lang w:val="es-CO"/>
        </w:rPr>
        <w:t>H</w:t>
      </w:r>
      <w:r w:rsidRPr="006624A2">
        <w:rPr>
          <w:rFonts w:ascii="Times New Roman" w:hAnsi="Times New Roman" w:cs="Times New Roman"/>
          <w:sz w:val="28"/>
          <w:szCs w:val="28"/>
          <w:vertAlign w:val="subscript"/>
          <w:lang w:val="es-CO"/>
        </w:rPr>
        <w:t>5</w:t>
      </w:r>
      <w:r w:rsidRPr="006624A2">
        <w:rPr>
          <w:rFonts w:ascii="Times New Roman" w:hAnsi="Times New Roman" w:cs="Times New Roman"/>
          <w:sz w:val="28"/>
          <w:szCs w:val="28"/>
          <w:lang w:val="es-CO"/>
        </w:rPr>
        <w:t xml:space="preserve">CHO </w:t>
      </w:r>
      <w:proofErr w:type="spellStart"/>
      <w:r w:rsidRPr="006624A2">
        <w:rPr>
          <w:rFonts w:ascii="Times New Roman" w:hAnsi="Times New Roman" w:cs="Times New Roman"/>
          <w:sz w:val="28"/>
          <w:szCs w:val="28"/>
          <w:lang w:val="es-CO"/>
        </w:rPr>
        <w:t>thu</w:t>
      </w:r>
      <w:proofErr w:type="spellEnd"/>
      <w:r w:rsidRPr="006624A2">
        <w:rPr>
          <w:rFonts w:ascii="Times New Roman" w:hAnsi="Times New Roman" w:cs="Times New Roman"/>
          <w:sz w:val="28"/>
          <w:szCs w:val="28"/>
          <w:lang w:val="es-CO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  <w:lang w:val="es-CO"/>
        </w:rPr>
        <w:t>được</w:t>
      </w:r>
      <w:proofErr w:type="spellEnd"/>
      <w:r w:rsidRPr="006624A2">
        <w:rPr>
          <w:rFonts w:ascii="Times New Roman" w:hAnsi="Times New Roman" w:cs="Times New Roman"/>
          <w:sz w:val="28"/>
          <w:szCs w:val="28"/>
          <w:lang w:val="es-CO"/>
        </w:rPr>
        <w:t xml:space="preserve"> 15,4 </w:t>
      </w:r>
      <w:proofErr w:type="spellStart"/>
      <w:r w:rsidRPr="006624A2">
        <w:rPr>
          <w:rFonts w:ascii="Times New Roman" w:hAnsi="Times New Roman" w:cs="Times New Roman"/>
          <w:sz w:val="28"/>
          <w:szCs w:val="28"/>
          <w:lang w:val="es-CO"/>
        </w:rPr>
        <w:t>gam</w:t>
      </w:r>
      <w:proofErr w:type="spellEnd"/>
      <w:r w:rsidRPr="006624A2">
        <w:rPr>
          <w:rFonts w:ascii="Times New Roman" w:hAnsi="Times New Roman" w:cs="Times New Roman"/>
          <w:sz w:val="28"/>
          <w:szCs w:val="28"/>
          <w:lang w:val="es-CO"/>
        </w:rPr>
        <w:t xml:space="preserve"> CO</w:t>
      </w:r>
      <w:r w:rsidRPr="006624A2">
        <w:rPr>
          <w:rFonts w:ascii="Times New Roman" w:hAnsi="Times New Roman" w:cs="Times New Roman"/>
          <w:sz w:val="28"/>
          <w:szCs w:val="28"/>
          <w:vertAlign w:val="subscript"/>
          <w:lang w:val="es-CO"/>
        </w:rPr>
        <w:t>2</w:t>
      </w:r>
      <w:r w:rsidRPr="006624A2">
        <w:rPr>
          <w:rFonts w:ascii="Times New Roman" w:hAnsi="Times New Roman" w:cs="Times New Roman"/>
          <w:sz w:val="28"/>
          <w:szCs w:val="28"/>
          <w:lang w:val="es-CO"/>
        </w:rPr>
        <w:t xml:space="preserve">. </w:t>
      </w:r>
      <w:proofErr w:type="spellStart"/>
      <w:r w:rsidRPr="006624A2">
        <w:rPr>
          <w:rFonts w:ascii="Times New Roman" w:hAnsi="Times New Roman" w:cs="Times New Roman"/>
          <w:sz w:val="28"/>
          <w:szCs w:val="28"/>
          <w:lang w:val="es-CO"/>
        </w:rPr>
        <w:t>Tính</w:t>
      </w:r>
      <w:proofErr w:type="spellEnd"/>
      <w:r w:rsidRPr="006624A2">
        <w:rPr>
          <w:rFonts w:ascii="Times New Roman" w:hAnsi="Times New Roman" w:cs="Times New Roman"/>
          <w:sz w:val="28"/>
          <w:szCs w:val="28"/>
          <w:lang w:val="es-CO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  <w:lang w:val="es-CO"/>
        </w:rPr>
        <w:t>phần</w:t>
      </w:r>
      <w:proofErr w:type="spellEnd"/>
      <w:r w:rsidRPr="006624A2">
        <w:rPr>
          <w:rFonts w:ascii="Times New Roman" w:hAnsi="Times New Roman" w:cs="Times New Roman"/>
          <w:sz w:val="28"/>
          <w:szCs w:val="28"/>
          <w:lang w:val="es-CO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  <w:lang w:val="es-CO"/>
        </w:rPr>
        <w:t>trăm</w:t>
      </w:r>
      <w:proofErr w:type="spellEnd"/>
      <w:r w:rsidRPr="006624A2">
        <w:rPr>
          <w:rFonts w:ascii="Times New Roman" w:hAnsi="Times New Roman" w:cs="Times New Roman"/>
          <w:sz w:val="28"/>
          <w:szCs w:val="28"/>
          <w:lang w:val="es-CO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  <w:lang w:val="es-CO"/>
        </w:rPr>
        <w:t>khối</w:t>
      </w:r>
      <w:proofErr w:type="spellEnd"/>
      <w:r w:rsidRPr="006624A2">
        <w:rPr>
          <w:rFonts w:ascii="Times New Roman" w:hAnsi="Times New Roman" w:cs="Times New Roman"/>
          <w:sz w:val="28"/>
          <w:szCs w:val="28"/>
          <w:lang w:val="es-CO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  <w:lang w:val="es-CO"/>
        </w:rPr>
        <w:t>lượng</w:t>
      </w:r>
      <w:proofErr w:type="spellEnd"/>
      <w:r w:rsidRPr="006624A2">
        <w:rPr>
          <w:rFonts w:ascii="Times New Roman" w:hAnsi="Times New Roman" w:cs="Times New Roman"/>
          <w:sz w:val="28"/>
          <w:szCs w:val="28"/>
          <w:lang w:val="es-CO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  <w:lang w:val="es-CO"/>
        </w:rPr>
        <w:t>từng</w:t>
      </w:r>
      <w:proofErr w:type="spellEnd"/>
      <w:r w:rsidRPr="006624A2">
        <w:rPr>
          <w:rFonts w:ascii="Times New Roman" w:hAnsi="Times New Roman" w:cs="Times New Roman"/>
          <w:sz w:val="28"/>
          <w:szCs w:val="28"/>
          <w:lang w:val="es-CO"/>
        </w:rPr>
        <w:t xml:space="preserve">  </w:t>
      </w:r>
      <w:proofErr w:type="spellStart"/>
      <w:r w:rsidRPr="006624A2">
        <w:rPr>
          <w:rFonts w:ascii="Times New Roman" w:hAnsi="Times New Roman" w:cs="Times New Roman"/>
          <w:sz w:val="28"/>
          <w:szCs w:val="28"/>
          <w:lang w:val="es-CO"/>
        </w:rPr>
        <w:t>anđehit</w:t>
      </w:r>
      <w:proofErr w:type="spellEnd"/>
      <w:r w:rsidRPr="006624A2">
        <w:rPr>
          <w:rFonts w:ascii="Times New Roman" w:hAnsi="Times New Roman" w:cs="Times New Roman"/>
          <w:sz w:val="28"/>
          <w:szCs w:val="28"/>
          <w:lang w:val="es-CO"/>
        </w:rPr>
        <w:t>.</w:t>
      </w:r>
    </w:p>
    <w:p w:rsidR="006624A2" w:rsidRDefault="006624A2" w:rsidP="00B156D1">
      <w:pPr>
        <w:pStyle w:val="ListParagraph"/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F72" w:rsidRPr="006624A2" w:rsidRDefault="006624A2" w:rsidP="00B156D1">
      <w:pPr>
        <w:pStyle w:val="ListParagraph"/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861F72" w:rsidRPr="006624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61F72" w:rsidRPr="006624A2">
        <w:rPr>
          <w:rFonts w:ascii="Times New Roman" w:hAnsi="Times New Roman" w:cs="Times New Roman"/>
          <w:sz w:val="28"/>
          <w:szCs w:val="28"/>
        </w:rPr>
        <w:t xml:space="preserve">Cho 40,6 gam dung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anđehit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no,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X</w:t>
      </w:r>
      <w:r>
        <w:rPr>
          <w:rFonts w:ascii="Times New Roman" w:hAnsi="Times New Roman" w:cs="Times New Roman"/>
          <w:sz w:val="28"/>
          <w:szCs w:val="28"/>
        </w:rPr>
        <w:t xml:space="preserve"> (C%=</w:t>
      </w:r>
      <w:r w:rsidR="00861F72" w:rsidRPr="006624A2">
        <w:rPr>
          <w:rFonts w:ascii="Times New Roman" w:hAnsi="Times New Roman" w:cs="Times New Roman"/>
          <w:sz w:val="28"/>
          <w:szCs w:val="28"/>
        </w:rPr>
        <w:t>5%</w:t>
      </w:r>
      <w:r>
        <w:rPr>
          <w:rFonts w:ascii="Times New Roman" w:hAnsi="Times New Roman" w:cs="Times New Roman"/>
          <w:sz w:val="28"/>
          <w:szCs w:val="28"/>
        </w:rPr>
        <w:t>)</w:t>
      </w:r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AgNO</w:t>
      </w:r>
      <w:r w:rsidR="00861F72" w:rsidRPr="006624A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61F72" w:rsidRPr="006624A2">
        <w:rPr>
          <w:rFonts w:ascii="Times New Roman" w:hAnsi="Times New Roman" w:cs="Times New Roman"/>
          <w:sz w:val="28"/>
          <w:szCs w:val="28"/>
        </w:rPr>
        <w:t>/NH</w:t>
      </w:r>
      <w:r w:rsidR="00861F72" w:rsidRPr="006624A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7,56 gam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CTCT </w:t>
      </w:r>
      <w:proofErr w:type="spellStart"/>
      <w:r w:rsidR="00861F72" w:rsidRPr="006624A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61F72" w:rsidRPr="006624A2">
        <w:rPr>
          <w:rFonts w:ascii="Times New Roman" w:hAnsi="Times New Roman" w:cs="Times New Roman"/>
          <w:sz w:val="28"/>
          <w:szCs w:val="28"/>
        </w:rPr>
        <w:t xml:space="preserve"> X.</w:t>
      </w:r>
    </w:p>
    <w:p w:rsidR="00977017" w:rsidRPr="006624A2" w:rsidRDefault="00977017" w:rsidP="00B156D1">
      <w:pPr>
        <w:pStyle w:val="ListParagraph"/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77017" w:rsidRPr="006624A2" w:rsidRDefault="00977017" w:rsidP="00B156D1">
      <w:pPr>
        <w:pStyle w:val="ListParagraph"/>
        <w:tabs>
          <w:tab w:val="left" w:pos="284"/>
          <w:tab w:val="left" w:pos="450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s-CO"/>
        </w:rPr>
      </w:pPr>
    </w:p>
    <w:p w:rsidR="00977017" w:rsidRPr="006624A2" w:rsidRDefault="00977017" w:rsidP="00B156D1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4A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624A2">
        <w:rPr>
          <w:rFonts w:ascii="Times New Roman" w:hAnsi="Times New Roman" w:cs="Times New Roman"/>
          <w:b/>
          <w:sz w:val="28"/>
          <w:szCs w:val="28"/>
        </w:rPr>
        <w:t xml:space="preserve"> 7: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Hidro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10,2 gam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metanal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etanal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6,048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H</w:t>
      </w:r>
      <w:r w:rsidRPr="006624A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624A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đktc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đầu</w:t>
      </w:r>
      <w:proofErr w:type="spellEnd"/>
    </w:p>
    <w:p w:rsidR="00977017" w:rsidRPr="006624A2" w:rsidRDefault="00977017" w:rsidP="00B156D1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017" w:rsidRPr="006624A2" w:rsidRDefault="00977017" w:rsidP="00B156D1">
      <w:pPr>
        <w:pStyle w:val="ListParagraph"/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24A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624A2">
        <w:rPr>
          <w:rFonts w:ascii="Times New Roman" w:hAnsi="Times New Roman" w:cs="Times New Roman"/>
          <w:b/>
          <w:sz w:val="28"/>
          <w:szCs w:val="28"/>
        </w:rPr>
        <w:t xml:space="preserve"> 8: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12,4 gam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metylic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etylic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24 gam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A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624A2">
        <w:rPr>
          <w:rFonts w:ascii="Times New Roman" w:hAnsi="Times New Roman" w:cs="Times New Roman"/>
          <w:sz w:val="28"/>
          <w:szCs w:val="28"/>
        </w:rPr>
        <w:t xml:space="preserve"> X</w:t>
      </w:r>
    </w:p>
    <w:p w:rsidR="00977017" w:rsidRPr="006624A2" w:rsidRDefault="003910E8" w:rsidP="00B156D1">
      <w:pPr>
        <w:pStyle w:val="ListParagraph"/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4A2">
        <w:rPr>
          <w:rFonts w:ascii="Times New Roman" w:hAnsi="Times New Roman" w:cs="Times New Roman"/>
          <w:b/>
          <w:sz w:val="28"/>
          <w:szCs w:val="28"/>
        </w:rPr>
        <w:tab/>
      </w:r>
      <w:r w:rsidR="00977017" w:rsidRPr="006624A2">
        <w:rPr>
          <w:rFonts w:ascii="Times New Roman" w:hAnsi="Times New Roman" w:cs="Times New Roman"/>
          <w:b/>
          <w:sz w:val="28"/>
          <w:szCs w:val="28"/>
        </w:rPr>
        <w:t>a.</w:t>
      </w:r>
      <w:r w:rsidR="00977017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017" w:rsidRPr="006624A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977017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017" w:rsidRPr="006624A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977017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017" w:rsidRPr="006624A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977017" w:rsidRPr="006624A2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="00977017" w:rsidRPr="006624A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977017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017" w:rsidRPr="006624A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977017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017" w:rsidRPr="006624A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77017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017" w:rsidRPr="006624A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977017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017" w:rsidRPr="006624A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977017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017" w:rsidRPr="006624A2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="00977017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017" w:rsidRPr="006624A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977017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017" w:rsidRPr="006624A2">
        <w:rPr>
          <w:rFonts w:ascii="Times New Roman" w:hAnsi="Times New Roman" w:cs="Times New Roman"/>
          <w:sz w:val="28"/>
          <w:szCs w:val="28"/>
        </w:rPr>
        <w:t>đầu</w:t>
      </w:r>
      <w:proofErr w:type="spellEnd"/>
    </w:p>
    <w:p w:rsidR="00861F72" w:rsidRPr="006624A2" w:rsidRDefault="003910E8" w:rsidP="00B156D1">
      <w:pPr>
        <w:pStyle w:val="ListParagraph"/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4A2">
        <w:rPr>
          <w:rFonts w:ascii="Times New Roman" w:hAnsi="Times New Roman" w:cs="Times New Roman"/>
          <w:b/>
          <w:sz w:val="28"/>
          <w:szCs w:val="28"/>
        </w:rPr>
        <w:tab/>
      </w:r>
      <w:r w:rsidR="00977017" w:rsidRPr="006624A2">
        <w:rPr>
          <w:rFonts w:ascii="Times New Roman" w:hAnsi="Times New Roman" w:cs="Times New Roman"/>
          <w:b/>
          <w:sz w:val="28"/>
          <w:szCs w:val="28"/>
        </w:rPr>
        <w:t>b.</w:t>
      </w:r>
      <w:r w:rsidR="00977017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017" w:rsidRPr="006624A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977017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017" w:rsidRPr="006624A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977017" w:rsidRPr="006624A2">
        <w:rPr>
          <w:rFonts w:ascii="Times New Roman" w:hAnsi="Times New Roman" w:cs="Times New Roman"/>
          <w:sz w:val="28"/>
          <w:szCs w:val="28"/>
        </w:rPr>
        <w:t xml:space="preserve"> Ag </w:t>
      </w:r>
      <w:proofErr w:type="spellStart"/>
      <w:r w:rsidR="00977017" w:rsidRPr="006624A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77017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017" w:rsidRPr="006624A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977017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017" w:rsidRPr="006624A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977017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017" w:rsidRPr="006624A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77017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017" w:rsidRPr="006624A2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="00977017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017" w:rsidRPr="006624A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977017" w:rsidRPr="006624A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977017" w:rsidRPr="006624A2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977017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017" w:rsidRPr="006624A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977017" w:rsidRPr="0066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017" w:rsidRPr="006624A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977017" w:rsidRPr="006624A2">
        <w:rPr>
          <w:rFonts w:ascii="Times New Roman" w:hAnsi="Times New Roman" w:cs="Times New Roman"/>
          <w:sz w:val="28"/>
          <w:szCs w:val="28"/>
        </w:rPr>
        <w:t xml:space="preserve"> AgNO</w:t>
      </w:r>
      <w:r w:rsidR="00977017" w:rsidRPr="006624A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77017" w:rsidRPr="006624A2">
        <w:rPr>
          <w:rFonts w:ascii="Times New Roman" w:hAnsi="Times New Roman" w:cs="Times New Roman"/>
          <w:sz w:val="28"/>
          <w:szCs w:val="28"/>
        </w:rPr>
        <w:t>/NH</w:t>
      </w:r>
      <w:r w:rsidR="00977017" w:rsidRPr="006624A2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661041" w:rsidRPr="006624A2" w:rsidRDefault="00661041" w:rsidP="00B156D1">
      <w:pPr>
        <w:pStyle w:val="ListParagraph"/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16973" w:rsidRPr="00B156D1" w:rsidRDefault="00661041" w:rsidP="00B156D1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56D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156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156D1">
        <w:rPr>
          <w:rFonts w:ascii="Times New Roman" w:hAnsi="Times New Roman" w:cs="Times New Roman"/>
          <w:b/>
          <w:sz w:val="28"/>
          <w:szCs w:val="28"/>
        </w:rPr>
        <w:t>9 :</w:t>
      </w:r>
      <w:proofErr w:type="gramEnd"/>
      <w:r w:rsidRPr="00B15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6D1" w:rsidRPr="00B156D1">
        <w:rPr>
          <w:rFonts w:ascii="Times New Roman" w:hAnsi="Times New Roman" w:cs="Times New Roman"/>
          <w:noProof/>
          <w:spacing w:val="-6"/>
          <w:sz w:val="28"/>
          <w:szCs w:val="28"/>
          <w:lang w:val="nl-NL"/>
        </w:rPr>
        <w:t>Cho 6,6 gam một anđehit X đơn chức, mạch hở phản ứng với lượng dư AgNO</w:t>
      </w:r>
      <w:r w:rsidR="00B156D1" w:rsidRPr="00B156D1">
        <w:rPr>
          <w:rFonts w:ascii="Times New Roman" w:hAnsi="Times New Roman" w:cs="Times New Roman"/>
          <w:noProof/>
          <w:spacing w:val="-6"/>
          <w:sz w:val="28"/>
          <w:szCs w:val="28"/>
          <w:vertAlign w:val="subscript"/>
          <w:lang w:val="nl-NL"/>
        </w:rPr>
        <w:t>3</w:t>
      </w:r>
      <w:r w:rsidR="00B156D1" w:rsidRPr="00B156D1">
        <w:rPr>
          <w:rFonts w:ascii="Times New Roman" w:hAnsi="Times New Roman" w:cs="Times New Roman"/>
          <w:noProof/>
          <w:spacing w:val="-6"/>
          <w:sz w:val="28"/>
          <w:szCs w:val="28"/>
          <w:lang w:val="nl-NL"/>
        </w:rPr>
        <w:t xml:space="preserve"> (hoặc Ag</w:t>
      </w:r>
      <w:r w:rsidR="00B156D1" w:rsidRPr="00B156D1">
        <w:rPr>
          <w:rFonts w:ascii="Times New Roman" w:hAnsi="Times New Roman" w:cs="Times New Roman"/>
          <w:noProof/>
          <w:spacing w:val="-6"/>
          <w:sz w:val="28"/>
          <w:szCs w:val="28"/>
          <w:vertAlign w:val="subscript"/>
          <w:lang w:val="nl-NL"/>
        </w:rPr>
        <w:t>2</w:t>
      </w:r>
      <w:r w:rsidR="00B156D1" w:rsidRPr="00B156D1">
        <w:rPr>
          <w:rFonts w:ascii="Times New Roman" w:hAnsi="Times New Roman" w:cs="Times New Roman"/>
          <w:noProof/>
          <w:spacing w:val="-6"/>
          <w:sz w:val="28"/>
          <w:szCs w:val="28"/>
          <w:lang w:val="nl-NL"/>
        </w:rPr>
        <w:t>O) trong dung dịch NH</w:t>
      </w:r>
      <w:r w:rsidR="00B156D1" w:rsidRPr="00B156D1">
        <w:rPr>
          <w:rFonts w:ascii="Times New Roman" w:hAnsi="Times New Roman" w:cs="Times New Roman"/>
          <w:noProof/>
          <w:spacing w:val="-6"/>
          <w:sz w:val="28"/>
          <w:szCs w:val="28"/>
          <w:vertAlign w:val="subscript"/>
          <w:lang w:val="nl-NL"/>
        </w:rPr>
        <w:t>3</w:t>
      </w:r>
      <w:r w:rsidR="00B156D1" w:rsidRPr="00B156D1">
        <w:rPr>
          <w:rFonts w:ascii="Times New Roman" w:hAnsi="Times New Roman" w:cs="Times New Roman"/>
          <w:noProof/>
          <w:spacing w:val="-6"/>
          <w:sz w:val="28"/>
          <w:szCs w:val="28"/>
          <w:lang w:val="nl-NL"/>
        </w:rPr>
        <w:t>, đun nóng. Lượng Ag sinh ra cho tác dụng với axit HNO</w:t>
      </w:r>
      <w:r w:rsidR="00B156D1" w:rsidRPr="00B156D1">
        <w:rPr>
          <w:rFonts w:ascii="Times New Roman" w:hAnsi="Times New Roman" w:cs="Times New Roman"/>
          <w:noProof/>
          <w:spacing w:val="-6"/>
          <w:sz w:val="28"/>
          <w:szCs w:val="28"/>
          <w:vertAlign w:val="subscript"/>
          <w:lang w:val="nl-NL"/>
        </w:rPr>
        <w:t>3</w:t>
      </w:r>
      <w:r w:rsidR="00B156D1" w:rsidRPr="00B156D1">
        <w:rPr>
          <w:rFonts w:ascii="Times New Roman" w:hAnsi="Times New Roman" w:cs="Times New Roman"/>
          <w:noProof/>
          <w:spacing w:val="-6"/>
          <w:sz w:val="28"/>
          <w:szCs w:val="28"/>
          <w:lang w:val="nl-NL"/>
        </w:rPr>
        <w:t xml:space="preserve"> loãng, thoát ra 2,24 lit khí NO (sản phẩm khử duy nhất, đo ở đktc). Công thức cấu tạo thu gọn của X là</w:t>
      </w:r>
    </w:p>
    <w:p w:rsidR="00E16973" w:rsidRPr="006624A2" w:rsidRDefault="00E16973" w:rsidP="00B156D1">
      <w:pPr>
        <w:tabs>
          <w:tab w:val="left" w:pos="567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16973" w:rsidRPr="006624A2" w:rsidSect="00E16973">
      <w:pgSz w:w="12240" w:h="15840"/>
      <w:pgMar w:top="1135" w:right="900" w:bottom="1135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E339F"/>
    <w:multiLevelType w:val="hybridMultilevel"/>
    <w:tmpl w:val="35988F60"/>
    <w:lvl w:ilvl="0" w:tplc="3E909464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45213B0B"/>
    <w:multiLevelType w:val="hybridMultilevel"/>
    <w:tmpl w:val="22B27358"/>
    <w:lvl w:ilvl="0" w:tplc="04090015">
      <w:start w:val="1"/>
      <w:numFmt w:val="decimal"/>
      <w:lvlText w:val="Bài %1."/>
      <w:lvlJc w:val="left"/>
      <w:pPr>
        <w:ind w:left="644" w:hanging="360"/>
      </w:pPr>
      <w:rPr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F6CBE"/>
    <w:multiLevelType w:val="hybridMultilevel"/>
    <w:tmpl w:val="82DE1D46"/>
    <w:lvl w:ilvl="0" w:tplc="EC204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E173E"/>
    <w:multiLevelType w:val="hybridMultilevel"/>
    <w:tmpl w:val="22B27358"/>
    <w:lvl w:ilvl="0" w:tplc="04090015">
      <w:start w:val="1"/>
      <w:numFmt w:val="decimal"/>
      <w:lvlText w:val="Bài %1."/>
      <w:lvlJc w:val="left"/>
      <w:pPr>
        <w:ind w:left="644" w:hanging="360"/>
      </w:pPr>
      <w:rPr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E0322"/>
    <w:multiLevelType w:val="hybridMultilevel"/>
    <w:tmpl w:val="FDAEA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5BAA"/>
    <w:multiLevelType w:val="hybridMultilevel"/>
    <w:tmpl w:val="B8A62A30"/>
    <w:lvl w:ilvl="0" w:tplc="04090015">
      <w:start w:val="1"/>
      <w:numFmt w:val="decimal"/>
      <w:lvlText w:val="Bài %1."/>
      <w:lvlJc w:val="left"/>
      <w:pPr>
        <w:ind w:left="7874" w:hanging="360"/>
      </w:pPr>
      <w:rPr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8414" w:hanging="360"/>
      </w:pPr>
    </w:lvl>
    <w:lvl w:ilvl="2" w:tplc="0409001B">
      <w:start w:val="1"/>
      <w:numFmt w:val="lowerRoman"/>
      <w:lvlText w:val="%3."/>
      <w:lvlJc w:val="right"/>
      <w:pPr>
        <w:ind w:left="9134" w:hanging="180"/>
      </w:pPr>
    </w:lvl>
    <w:lvl w:ilvl="3" w:tplc="0409000F">
      <w:start w:val="1"/>
      <w:numFmt w:val="decimal"/>
      <w:lvlText w:val="%4."/>
      <w:lvlJc w:val="left"/>
      <w:pPr>
        <w:ind w:left="9854" w:hanging="360"/>
      </w:pPr>
    </w:lvl>
    <w:lvl w:ilvl="4" w:tplc="04090019">
      <w:start w:val="1"/>
      <w:numFmt w:val="lowerLetter"/>
      <w:lvlText w:val="%5."/>
      <w:lvlJc w:val="left"/>
      <w:pPr>
        <w:ind w:left="10574" w:hanging="360"/>
      </w:pPr>
    </w:lvl>
    <w:lvl w:ilvl="5" w:tplc="0409001B">
      <w:start w:val="1"/>
      <w:numFmt w:val="lowerRoman"/>
      <w:lvlText w:val="%6."/>
      <w:lvlJc w:val="right"/>
      <w:pPr>
        <w:ind w:left="11294" w:hanging="180"/>
      </w:pPr>
    </w:lvl>
    <w:lvl w:ilvl="6" w:tplc="0409000F">
      <w:start w:val="1"/>
      <w:numFmt w:val="decimal"/>
      <w:lvlText w:val="%7."/>
      <w:lvlJc w:val="left"/>
      <w:pPr>
        <w:ind w:left="12014" w:hanging="360"/>
      </w:pPr>
    </w:lvl>
    <w:lvl w:ilvl="7" w:tplc="04090019">
      <w:start w:val="1"/>
      <w:numFmt w:val="lowerLetter"/>
      <w:lvlText w:val="%8."/>
      <w:lvlJc w:val="left"/>
      <w:pPr>
        <w:ind w:left="12734" w:hanging="360"/>
      </w:pPr>
    </w:lvl>
    <w:lvl w:ilvl="8" w:tplc="0409001B">
      <w:start w:val="1"/>
      <w:numFmt w:val="lowerRoman"/>
      <w:lvlText w:val="%9."/>
      <w:lvlJc w:val="right"/>
      <w:pPr>
        <w:ind w:left="13454" w:hanging="180"/>
      </w:pPr>
    </w:lvl>
  </w:abstractNum>
  <w:abstractNum w:abstractNumId="6" w15:restartNumberingAfterBreak="0">
    <w:nsid w:val="6EB26DFD"/>
    <w:multiLevelType w:val="hybridMultilevel"/>
    <w:tmpl w:val="29E6BEBE"/>
    <w:lvl w:ilvl="0" w:tplc="D9089E22">
      <w:start w:val="2"/>
      <w:numFmt w:val="lowerLetter"/>
      <w:lvlText w:val="%1."/>
      <w:lvlJc w:val="left"/>
      <w:pPr>
        <w:ind w:left="136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741F2055"/>
    <w:multiLevelType w:val="multilevel"/>
    <w:tmpl w:val="B0F4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D9722A"/>
    <w:multiLevelType w:val="hybridMultilevel"/>
    <w:tmpl w:val="22B27358"/>
    <w:lvl w:ilvl="0" w:tplc="04090015">
      <w:start w:val="1"/>
      <w:numFmt w:val="decimal"/>
      <w:lvlText w:val="Bài %1."/>
      <w:lvlJc w:val="left"/>
      <w:pPr>
        <w:ind w:left="644" w:hanging="360"/>
      </w:pPr>
      <w:rPr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F8"/>
    <w:rsid w:val="00227321"/>
    <w:rsid w:val="002B710A"/>
    <w:rsid w:val="003910E8"/>
    <w:rsid w:val="005F47D4"/>
    <w:rsid w:val="00661041"/>
    <w:rsid w:val="006624A2"/>
    <w:rsid w:val="00686FD6"/>
    <w:rsid w:val="00861F72"/>
    <w:rsid w:val="008631F8"/>
    <w:rsid w:val="00977017"/>
    <w:rsid w:val="00B156D1"/>
    <w:rsid w:val="00E16973"/>
    <w:rsid w:val="00F42F45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7664"/>
  <w15:chartTrackingRefBased/>
  <w15:docId w15:val="{ED64CF78-3CF9-4A59-A053-E7A30949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631F8"/>
    <w:pPr>
      <w:ind w:left="720"/>
      <w:contextualSpacing/>
    </w:pPr>
  </w:style>
  <w:style w:type="paragraph" w:customStyle="1" w:styleId="1">
    <w:name w:val="1"/>
    <w:basedOn w:val="Normal"/>
    <w:autoRedefine/>
    <w:rsid w:val="00861F72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</cp:revision>
  <dcterms:created xsi:type="dcterms:W3CDTF">2020-04-18T09:41:00Z</dcterms:created>
  <dcterms:modified xsi:type="dcterms:W3CDTF">2020-04-19T23:00:00Z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